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241C1" w14:textId="0C0B5FF1" w:rsidR="00A53239" w:rsidRPr="00F13866" w:rsidRDefault="00A53239" w:rsidP="00E374B1">
      <w:pPr>
        <w:pStyle w:val="H1"/>
        <w:rPr>
          <w:rFonts w:asciiTheme="minorHAnsi" w:hAnsiTheme="minorHAnsi" w:cstheme="minorHAnsi"/>
        </w:rPr>
      </w:pPr>
      <w:bookmarkStart w:id="0" w:name="_Toc15917059"/>
      <w:r w:rsidRPr="00F13866">
        <w:rPr>
          <w:rFonts w:asciiTheme="minorHAnsi" w:hAnsiTheme="minorHAnsi" w:cstheme="minorHAnsi"/>
        </w:rPr>
        <w:t>Complaints and Compliment</w:t>
      </w:r>
      <w:bookmarkEnd w:id="0"/>
      <w:r w:rsidR="00E374B1">
        <w:rPr>
          <w:rFonts w:asciiTheme="minorHAnsi" w:hAnsiTheme="minorHAnsi" w:cstheme="minorHAnsi"/>
        </w:rPr>
        <w:t>s</w:t>
      </w:r>
    </w:p>
    <w:p w14:paraId="5AA190F5" w14:textId="1CD77BCC" w:rsidR="00A53239" w:rsidRPr="00F13866" w:rsidRDefault="00A53239" w:rsidP="00A53239">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A53239" w:rsidRPr="00F13866" w14:paraId="398A3B31" w14:textId="77777777" w:rsidTr="00881EEE">
        <w:trPr>
          <w:cantSplit/>
          <w:trHeight w:val="209"/>
          <w:jc w:val="center"/>
        </w:trPr>
        <w:tc>
          <w:tcPr>
            <w:tcW w:w="3082" w:type="dxa"/>
            <w:vAlign w:val="center"/>
          </w:tcPr>
          <w:p w14:paraId="0342ECFC" w14:textId="77777777" w:rsidR="00A53239" w:rsidRPr="00F13866" w:rsidRDefault="00A53239" w:rsidP="00881EEE">
            <w:pPr>
              <w:pStyle w:val="MeetsEYFS"/>
              <w:jc w:val="center"/>
              <w:rPr>
                <w:rFonts w:asciiTheme="minorHAnsi" w:hAnsiTheme="minorHAnsi" w:cstheme="minorHAnsi"/>
              </w:rPr>
            </w:pPr>
            <w:r w:rsidRPr="00F13866">
              <w:rPr>
                <w:rFonts w:asciiTheme="minorHAnsi" w:hAnsiTheme="minorHAnsi" w:cstheme="minorHAnsi"/>
              </w:rPr>
              <w:t>EYFS: 3.74, 3.75</w:t>
            </w:r>
          </w:p>
        </w:tc>
      </w:tr>
    </w:tbl>
    <w:p w14:paraId="070D90C3" w14:textId="77777777" w:rsidR="00A53239" w:rsidRPr="00F13866" w:rsidRDefault="00A53239" w:rsidP="00A53239">
      <w:pPr>
        <w:rPr>
          <w:rFonts w:asciiTheme="minorHAnsi" w:hAnsiTheme="minorHAnsi" w:cstheme="minorHAnsi"/>
        </w:rPr>
      </w:pPr>
    </w:p>
    <w:p w14:paraId="2E7737AC" w14:textId="0F76CA2A"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At </w:t>
      </w:r>
      <w:r w:rsidR="00E374B1">
        <w:rPr>
          <w:rFonts w:asciiTheme="minorHAnsi" w:hAnsiTheme="minorHAnsi" w:cstheme="minorHAnsi"/>
          <w:b/>
        </w:rPr>
        <w:t>Rainbows w</w:t>
      </w:r>
      <w:r w:rsidRPr="00F13866">
        <w:rPr>
          <w:rFonts w:asciiTheme="minorHAnsi" w:hAnsiTheme="minorHAnsi" w:cstheme="minorHAnsi"/>
        </w:rPr>
        <w:t xml:space="preserve">e believe that parents are entitled to expect courtesy and prompt, careful attention to their individual needs and wishes. We hope that at all times parents are happy with the service provided and we encourage parents to voice their appreciation to the staff concerned. </w:t>
      </w:r>
    </w:p>
    <w:p w14:paraId="2E9F891E" w14:textId="77777777" w:rsidR="00A53239" w:rsidRPr="00F13866" w:rsidRDefault="00A53239" w:rsidP="00A53239">
      <w:pPr>
        <w:rPr>
          <w:rFonts w:asciiTheme="minorHAnsi" w:hAnsiTheme="minorHAnsi" w:cstheme="minorHAnsi"/>
        </w:rPr>
      </w:pPr>
    </w:p>
    <w:p w14:paraId="395C1040"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We record all compliments and share these with staff. </w:t>
      </w:r>
    </w:p>
    <w:p w14:paraId="1BE8449D" w14:textId="77777777" w:rsidR="00A53239" w:rsidRPr="00F13866" w:rsidRDefault="00A53239" w:rsidP="00A53239">
      <w:pPr>
        <w:rPr>
          <w:rFonts w:asciiTheme="minorHAnsi" w:hAnsiTheme="minorHAnsi" w:cstheme="minorHAnsi"/>
        </w:rPr>
      </w:pPr>
    </w:p>
    <w:p w14:paraId="389CFAF3"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We welcome any suggestions from parents on how we can improve our services, and will give prompt and serious attention to any concerns that parents may have. Any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795413CA" w14:textId="77777777" w:rsidR="00A53239" w:rsidRPr="00F13866" w:rsidRDefault="00A53239" w:rsidP="00A53239">
      <w:pPr>
        <w:rPr>
          <w:rFonts w:asciiTheme="minorHAnsi" w:hAnsiTheme="minorHAnsi" w:cstheme="minorHAnsi"/>
        </w:rPr>
      </w:pPr>
    </w:p>
    <w:p w14:paraId="29883295"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We have a formal procedure for dealing with complaints where we are not able to resolve a concern. Where any concern or complaint relates to child protection, we follow our *Safeguarding/Child Protection Policy.</w:t>
      </w:r>
    </w:p>
    <w:p w14:paraId="69093DE4" w14:textId="77777777" w:rsidR="00A53239" w:rsidRPr="00F13866" w:rsidRDefault="00A53239" w:rsidP="00A53239">
      <w:pPr>
        <w:rPr>
          <w:rFonts w:asciiTheme="minorHAnsi" w:hAnsiTheme="minorHAnsi" w:cstheme="minorHAnsi"/>
        </w:rPr>
      </w:pPr>
    </w:p>
    <w:p w14:paraId="229843C6" w14:textId="77777777" w:rsidR="00A53239" w:rsidRPr="00F13866" w:rsidRDefault="00A53239" w:rsidP="00A53239">
      <w:pPr>
        <w:pStyle w:val="H2"/>
        <w:rPr>
          <w:rFonts w:asciiTheme="minorHAnsi" w:hAnsiTheme="minorHAnsi" w:cstheme="minorHAnsi"/>
        </w:rPr>
      </w:pPr>
      <w:r w:rsidRPr="00F13866">
        <w:rPr>
          <w:rFonts w:asciiTheme="minorHAnsi" w:hAnsiTheme="minorHAnsi" w:cstheme="minorHAnsi"/>
        </w:rPr>
        <w:t>Internal complaints procedure</w:t>
      </w:r>
    </w:p>
    <w:p w14:paraId="466CC4A4" w14:textId="77777777" w:rsidR="00A53239" w:rsidRPr="00F13866" w:rsidRDefault="00A53239" w:rsidP="00A53239">
      <w:pPr>
        <w:rPr>
          <w:rFonts w:asciiTheme="minorHAnsi" w:hAnsiTheme="minorHAnsi" w:cstheme="minorHAnsi"/>
        </w:rPr>
      </w:pPr>
    </w:p>
    <w:p w14:paraId="55C0ACE1"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Stage 1</w:t>
      </w:r>
    </w:p>
    <w:p w14:paraId="5BB523C1"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If any parent should have cause for concern or any queries regarding the care or early learning provided by the nursery, they should in the first instance take it up with the child's key person or a senior member of staff/room leader.  </w:t>
      </w:r>
    </w:p>
    <w:p w14:paraId="4F299228" w14:textId="77777777" w:rsidR="00A53239" w:rsidRPr="00F13866" w:rsidRDefault="00A53239" w:rsidP="00A53239">
      <w:pPr>
        <w:rPr>
          <w:rFonts w:asciiTheme="minorHAnsi" w:hAnsiTheme="minorHAnsi" w:cstheme="minorHAnsi"/>
        </w:rPr>
      </w:pPr>
    </w:p>
    <w:p w14:paraId="08D8E9B8"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Stage 2</w:t>
      </w:r>
    </w:p>
    <w:p w14:paraId="048ADB83" w14:textId="41823B16"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If the issue remains unresolved or parents feel they have received an unsatisfactory outcome, then they must present their concerns in writing as a formal complaint to the nursery manager. The manager will then investigate the complaint and report back to the parent within </w:t>
      </w:r>
      <w:r w:rsidR="00E374B1">
        <w:rPr>
          <w:rFonts w:asciiTheme="minorHAnsi" w:hAnsiTheme="minorHAnsi" w:cstheme="minorHAnsi"/>
          <w:b/>
        </w:rPr>
        <w:t>14 days</w:t>
      </w:r>
      <w:r w:rsidRPr="00F13866">
        <w:rPr>
          <w:rFonts w:asciiTheme="minorHAnsi" w:hAnsiTheme="minorHAnsi" w:cstheme="minorHAnsi"/>
        </w:rPr>
        <w:t xml:space="preserve"> </w:t>
      </w:r>
      <w:proofErr w:type="gramStart"/>
      <w:r w:rsidRPr="00F13866">
        <w:rPr>
          <w:rFonts w:asciiTheme="minorHAnsi" w:hAnsiTheme="minorHAnsi" w:cstheme="minorHAnsi"/>
        </w:rPr>
        <w:t>The</w:t>
      </w:r>
      <w:proofErr w:type="gramEnd"/>
      <w:r w:rsidRPr="00F13866">
        <w:rPr>
          <w:rFonts w:asciiTheme="minorHAnsi" w:hAnsiTheme="minorHAnsi" w:cstheme="minorHAnsi"/>
        </w:rPr>
        <w:t xml:space="preserve"> manager will document the complaint fully and the actions taken in relation to it in the complaints log book.   </w:t>
      </w:r>
    </w:p>
    <w:p w14:paraId="5E13F5BF"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(Most complaints are usually resolved informally at stage 1 or 2.)</w:t>
      </w:r>
    </w:p>
    <w:p w14:paraId="3EC79354" w14:textId="77777777" w:rsidR="00A53239" w:rsidRPr="00F13866" w:rsidRDefault="00A53239" w:rsidP="00A53239">
      <w:pPr>
        <w:rPr>
          <w:rFonts w:asciiTheme="minorHAnsi" w:hAnsiTheme="minorHAnsi" w:cstheme="minorHAnsi"/>
        </w:rPr>
      </w:pPr>
    </w:p>
    <w:p w14:paraId="096BC96C"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Stage 3</w:t>
      </w:r>
    </w:p>
    <w:p w14:paraId="071AE7CA"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2E3AE2A9" w14:textId="77777777" w:rsidR="00A53239" w:rsidRPr="00F13866" w:rsidRDefault="00A53239" w:rsidP="00A53239">
      <w:pPr>
        <w:rPr>
          <w:rFonts w:asciiTheme="minorHAnsi" w:hAnsiTheme="minorHAnsi" w:cstheme="minorHAnsi"/>
        </w:rPr>
      </w:pPr>
    </w:p>
    <w:p w14:paraId="241642AA"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 xml:space="preserve">Stage 4 </w:t>
      </w:r>
    </w:p>
    <w:p w14:paraId="0508425D"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If the matter cannot be resolved to their satisfaction, then parents have the right to raise the matter with Ofsted. Parents are made aware that they can contact Ofsted at any time they have a concern, including at all stages of the complaints procedure, and are given information </w:t>
      </w:r>
      <w:r w:rsidRPr="00F13866">
        <w:rPr>
          <w:rFonts w:asciiTheme="minorHAnsi" w:hAnsiTheme="minorHAnsi" w:cstheme="minorHAnsi"/>
        </w:rPr>
        <w:lastRenderedPageBreak/>
        <w:t xml:space="preserve">on how to contact Ofsted.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28E68BA8" w14:textId="77777777" w:rsidR="00A53239" w:rsidRPr="00F13866" w:rsidRDefault="00A53239" w:rsidP="00A53239">
      <w:pPr>
        <w:rPr>
          <w:rFonts w:asciiTheme="minorHAnsi" w:hAnsiTheme="minorHAnsi" w:cstheme="minorHAnsi"/>
        </w:rPr>
      </w:pPr>
    </w:p>
    <w:p w14:paraId="2F886368"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14:paraId="1E5A492D" w14:textId="77777777" w:rsidR="00A53239" w:rsidRPr="00F13866" w:rsidRDefault="00A53239" w:rsidP="00A53239">
      <w:pPr>
        <w:rPr>
          <w:rFonts w:asciiTheme="minorHAnsi" w:hAnsiTheme="minorHAnsi" w:cstheme="minorHAnsi"/>
        </w:rPr>
      </w:pPr>
    </w:p>
    <w:p w14:paraId="08B60643"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4A1AF3AF" w14:textId="77777777" w:rsidR="00A53239" w:rsidRPr="00F13866" w:rsidRDefault="00A53239" w:rsidP="00A53239">
      <w:pPr>
        <w:rPr>
          <w:rFonts w:asciiTheme="minorHAnsi" w:hAnsiTheme="minorHAnsi" w:cstheme="minorHAnsi"/>
        </w:rPr>
      </w:pPr>
    </w:p>
    <w:p w14:paraId="07035506" w14:textId="77777777" w:rsidR="00A53239" w:rsidRPr="00F13866" w:rsidRDefault="00A53239" w:rsidP="00A53239">
      <w:pPr>
        <w:pStyle w:val="H2"/>
        <w:rPr>
          <w:rFonts w:asciiTheme="minorHAnsi" w:hAnsiTheme="minorHAnsi" w:cstheme="minorHAnsi"/>
        </w:rPr>
      </w:pPr>
      <w:r w:rsidRPr="00F13866">
        <w:rPr>
          <w:rFonts w:asciiTheme="minorHAnsi" w:hAnsiTheme="minorHAnsi" w:cstheme="minorHAnsi"/>
        </w:rPr>
        <w:t xml:space="preserve">Contact details for Ofsted: </w:t>
      </w:r>
    </w:p>
    <w:p w14:paraId="25E16F7E" w14:textId="77777777" w:rsidR="00A53239" w:rsidRPr="00F13866" w:rsidRDefault="00A53239" w:rsidP="00A53239">
      <w:pPr>
        <w:pStyle w:val="H2"/>
        <w:rPr>
          <w:rFonts w:asciiTheme="minorHAnsi" w:hAnsiTheme="minorHAnsi" w:cstheme="minorHAnsi"/>
        </w:rPr>
      </w:pPr>
      <w:r w:rsidRPr="00F13866">
        <w:rPr>
          <w:rFonts w:asciiTheme="minorHAnsi" w:hAnsiTheme="minorHAnsi" w:cstheme="minorHAnsi"/>
        </w:rPr>
        <w:t xml:space="preserve"> </w:t>
      </w:r>
    </w:p>
    <w:p w14:paraId="547F03F9" w14:textId="77777777" w:rsidR="00A53239" w:rsidRPr="00F13866" w:rsidRDefault="00A53239" w:rsidP="00A53239">
      <w:pPr>
        <w:rPr>
          <w:rFonts w:asciiTheme="minorHAnsi" w:hAnsiTheme="minorHAnsi" w:cstheme="minorHAnsi"/>
          <w:lang w:val="en"/>
        </w:rPr>
      </w:pPr>
      <w:r w:rsidRPr="00F13866">
        <w:rPr>
          <w:rFonts w:asciiTheme="minorHAnsi" w:hAnsiTheme="minorHAnsi" w:cstheme="minorHAnsi"/>
        </w:rPr>
        <w:t xml:space="preserve">Email: </w:t>
      </w:r>
      <w:hyperlink r:id="rId7" w:tgtFrame="_self" w:history="1">
        <w:r w:rsidRPr="00F13866">
          <w:rPr>
            <w:rStyle w:val="Hyperlink"/>
            <w:rFonts w:asciiTheme="minorHAnsi" w:hAnsiTheme="minorHAnsi" w:cstheme="minorHAnsi"/>
            <w:lang w:val="en"/>
          </w:rPr>
          <w:t>enquiries@ofsted.gov.uk</w:t>
        </w:r>
      </w:hyperlink>
    </w:p>
    <w:p w14:paraId="27C84113" w14:textId="77777777" w:rsidR="00A53239" w:rsidRPr="00F13866" w:rsidRDefault="00A53239" w:rsidP="00A53239">
      <w:pPr>
        <w:rPr>
          <w:rFonts w:asciiTheme="minorHAnsi" w:hAnsiTheme="minorHAnsi" w:cstheme="minorHAnsi"/>
          <w:lang w:val="en"/>
        </w:rPr>
      </w:pPr>
    </w:p>
    <w:p w14:paraId="487532AB" w14:textId="77777777" w:rsidR="00A53239" w:rsidRPr="00F13866" w:rsidRDefault="00A53239" w:rsidP="00A53239">
      <w:pPr>
        <w:rPr>
          <w:rStyle w:val="Strong"/>
          <w:rFonts w:asciiTheme="minorHAnsi" w:hAnsiTheme="minorHAnsi" w:cstheme="minorHAnsi"/>
          <w:sz w:val="19"/>
          <w:szCs w:val="19"/>
        </w:rPr>
      </w:pPr>
      <w:r w:rsidRPr="00F13866">
        <w:rPr>
          <w:rFonts w:asciiTheme="minorHAnsi" w:hAnsiTheme="minorHAnsi" w:cstheme="minorHAnsi"/>
          <w:lang w:val="en"/>
        </w:rPr>
        <w:t xml:space="preserve">Telephone: </w:t>
      </w:r>
      <w:r w:rsidRPr="00F13866">
        <w:rPr>
          <w:rStyle w:val="Strong"/>
          <w:rFonts w:asciiTheme="minorHAnsi" w:hAnsiTheme="minorHAnsi" w:cstheme="minorHAnsi"/>
        </w:rPr>
        <w:t>0300 123 1231</w:t>
      </w:r>
      <w:r w:rsidRPr="00F13866">
        <w:rPr>
          <w:rStyle w:val="Strong"/>
          <w:rFonts w:asciiTheme="minorHAnsi" w:hAnsiTheme="minorHAnsi" w:cstheme="minorHAnsi"/>
          <w:sz w:val="19"/>
          <w:szCs w:val="19"/>
        </w:rPr>
        <w:t>   </w:t>
      </w:r>
    </w:p>
    <w:p w14:paraId="5325AFDF" w14:textId="77777777" w:rsidR="00A53239" w:rsidRPr="00F13866" w:rsidRDefault="00A53239" w:rsidP="00A53239">
      <w:pPr>
        <w:rPr>
          <w:rStyle w:val="Strong"/>
          <w:rFonts w:asciiTheme="minorHAnsi" w:hAnsiTheme="minorHAnsi" w:cstheme="minorHAnsi"/>
          <w:sz w:val="19"/>
          <w:szCs w:val="19"/>
        </w:rPr>
      </w:pPr>
    </w:p>
    <w:p w14:paraId="67D8F179" w14:textId="77777777" w:rsidR="00A53239" w:rsidRPr="00A53239" w:rsidRDefault="00A53239" w:rsidP="00A53239">
      <w:pPr>
        <w:pStyle w:val="Heading3"/>
        <w:jc w:val="left"/>
        <w:rPr>
          <w:rFonts w:eastAsia="Times New Roman"/>
          <w:b/>
          <w:bCs/>
          <w:color w:val="auto"/>
        </w:rPr>
      </w:pPr>
      <w:r w:rsidRPr="00A53239">
        <w:rPr>
          <w:rFonts w:eastAsia="Times New Roman"/>
          <w:b/>
          <w:bCs/>
          <w:color w:val="auto"/>
        </w:rPr>
        <w:t>By post:</w:t>
      </w:r>
    </w:p>
    <w:p w14:paraId="08B4ABA4" w14:textId="77777777" w:rsidR="00A53239" w:rsidRPr="00A53239" w:rsidRDefault="00A53239" w:rsidP="00A53239">
      <w:pPr>
        <w:pStyle w:val="Heading3"/>
        <w:jc w:val="left"/>
        <w:rPr>
          <w:rFonts w:asciiTheme="minorHAnsi" w:eastAsia="Times New Roman" w:hAnsiTheme="minorHAnsi" w:cstheme="minorHAnsi"/>
          <w:color w:val="auto"/>
          <w:lang w:val="en"/>
        </w:rPr>
      </w:pPr>
      <w:proofErr w:type="spellStart"/>
      <w:r w:rsidRPr="00A53239">
        <w:rPr>
          <w:rFonts w:asciiTheme="minorHAnsi" w:eastAsia="Times New Roman" w:hAnsiTheme="minorHAnsi" w:cstheme="minorHAnsi"/>
          <w:color w:val="auto"/>
          <w:lang w:val="en"/>
        </w:rPr>
        <w:t>Ofsted</w:t>
      </w:r>
      <w:proofErr w:type="spellEnd"/>
      <w:r w:rsidRPr="00A53239">
        <w:rPr>
          <w:rFonts w:asciiTheme="minorHAnsi" w:eastAsia="Times New Roman" w:hAnsiTheme="minorHAnsi" w:cstheme="minorHAnsi"/>
          <w:color w:val="auto"/>
          <w:lang w:val="en"/>
        </w:rPr>
        <w:br/>
        <w:t>Piccadilly Gate</w:t>
      </w:r>
      <w:r w:rsidRPr="00A53239">
        <w:rPr>
          <w:rFonts w:asciiTheme="minorHAnsi" w:eastAsia="Times New Roman" w:hAnsiTheme="minorHAnsi" w:cstheme="minorHAnsi"/>
          <w:color w:val="auto"/>
          <w:lang w:val="en"/>
        </w:rPr>
        <w:br/>
        <w:t>Store Street</w:t>
      </w:r>
      <w:r w:rsidRPr="00A53239">
        <w:rPr>
          <w:rFonts w:asciiTheme="minorHAnsi" w:eastAsia="Times New Roman" w:hAnsiTheme="minorHAnsi" w:cstheme="minorHAnsi"/>
          <w:color w:val="auto"/>
          <w:lang w:val="en"/>
        </w:rPr>
        <w:br/>
        <w:t>Manchester</w:t>
      </w:r>
      <w:r w:rsidRPr="00A53239">
        <w:rPr>
          <w:rFonts w:asciiTheme="minorHAnsi" w:eastAsia="Times New Roman" w:hAnsiTheme="minorHAnsi" w:cstheme="minorHAnsi"/>
          <w:color w:val="auto"/>
          <w:lang w:val="en"/>
        </w:rPr>
        <w:br/>
        <w:t>M1 2WD</w:t>
      </w:r>
    </w:p>
    <w:p w14:paraId="16296FA6" w14:textId="77777777" w:rsidR="00A53239" w:rsidRPr="00F13866" w:rsidRDefault="00A53239" w:rsidP="00A53239">
      <w:pPr>
        <w:rPr>
          <w:rFonts w:asciiTheme="minorHAnsi" w:hAnsiTheme="minorHAnsi" w:cstheme="minorHAnsi"/>
        </w:rPr>
      </w:pPr>
    </w:p>
    <w:p w14:paraId="4EACE834"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Parents will also be informed if the nursery becomes aware that they are going to be inspected and after inspection the nursery will provide a copy of the report to parents and/or carers of children attending on a regular basis. </w:t>
      </w:r>
    </w:p>
    <w:p w14:paraId="5A54F5DF" w14:textId="77777777" w:rsidR="00A53239" w:rsidRPr="00F13866" w:rsidRDefault="00A53239" w:rsidP="00A53239">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53239" w:rsidRPr="00F13866" w14:paraId="306F7362" w14:textId="77777777" w:rsidTr="00881EEE">
        <w:trPr>
          <w:cantSplit/>
          <w:jc w:val="center"/>
        </w:trPr>
        <w:tc>
          <w:tcPr>
            <w:tcW w:w="1666" w:type="pct"/>
            <w:tcBorders>
              <w:top w:val="single" w:sz="4" w:space="0" w:color="auto"/>
            </w:tcBorders>
            <w:vAlign w:val="center"/>
          </w:tcPr>
          <w:p w14:paraId="086943D5" w14:textId="77777777" w:rsidR="00A53239" w:rsidRPr="00F13866" w:rsidRDefault="00A53239" w:rsidP="00881EEE">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495BF15C" w14:textId="77777777" w:rsidR="00A53239" w:rsidRPr="00F13866" w:rsidRDefault="00A53239" w:rsidP="00881EEE">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1" w:type="pct"/>
            <w:tcBorders>
              <w:top w:val="single" w:sz="4" w:space="0" w:color="auto"/>
            </w:tcBorders>
            <w:vAlign w:val="center"/>
          </w:tcPr>
          <w:p w14:paraId="67472BFD" w14:textId="77777777" w:rsidR="00A53239" w:rsidRPr="00F13866" w:rsidRDefault="00A53239" w:rsidP="00881EEE">
            <w:pPr>
              <w:pStyle w:val="MeetsEYFS"/>
              <w:rPr>
                <w:rFonts w:asciiTheme="minorHAnsi" w:hAnsiTheme="minorHAnsi" w:cstheme="minorHAnsi"/>
                <w:b/>
              </w:rPr>
            </w:pPr>
            <w:r w:rsidRPr="00F13866">
              <w:rPr>
                <w:rFonts w:asciiTheme="minorHAnsi" w:hAnsiTheme="minorHAnsi" w:cstheme="minorHAnsi"/>
                <w:b/>
              </w:rPr>
              <w:t>Date for review</w:t>
            </w:r>
          </w:p>
        </w:tc>
      </w:tr>
      <w:tr w:rsidR="00A53239" w:rsidRPr="00F13866" w14:paraId="7379F15D" w14:textId="77777777" w:rsidTr="00881EEE">
        <w:trPr>
          <w:cantSplit/>
          <w:jc w:val="center"/>
        </w:trPr>
        <w:tc>
          <w:tcPr>
            <w:tcW w:w="1666" w:type="pct"/>
            <w:vAlign w:val="center"/>
          </w:tcPr>
          <w:p w14:paraId="3EAA54B6" w14:textId="77777777" w:rsidR="00A53239" w:rsidRPr="00F13866" w:rsidRDefault="00A53239" w:rsidP="00881EEE">
            <w:pPr>
              <w:pStyle w:val="MeetsEYFS"/>
              <w:rPr>
                <w:rFonts w:asciiTheme="minorHAnsi" w:hAnsiTheme="minorHAnsi" w:cstheme="minorHAnsi"/>
                <w:i/>
              </w:rPr>
            </w:pPr>
            <w:r w:rsidRPr="00F13866">
              <w:rPr>
                <w:rFonts w:asciiTheme="minorHAnsi" w:hAnsiTheme="minorHAnsi" w:cstheme="minorHAnsi"/>
                <w:i/>
              </w:rPr>
              <w:t>[Insert date]</w:t>
            </w:r>
          </w:p>
        </w:tc>
        <w:tc>
          <w:tcPr>
            <w:tcW w:w="1844" w:type="pct"/>
          </w:tcPr>
          <w:p w14:paraId="2780A95A" w14:textId="77777777" w:rsidR="00A53239" w:rsidRPr="00F13866" w:rsidRDefault="00A53239" w:rsidP="00881EEE">
            <w:pPr>
              <w:pStyle w:val="MeetsEYFS"/>
              <w:rPr>
                <w:rFonts w:asciiTheme="minorHAnsi" w:hAnsiTheme="minorHAnsi" w:cstheme="minorHAnsi"/>
                <w:i/>
              </w:rPr>
            </w:pPr>
          </w:p>
        </w:tc>
        <w:tc>
          <w:tcPr>
            <w:tcW w:w="1491" w:type="pct"/>
          </w:tcPr>
          <w:p w14:paraId="0DEDB65E" w14:textId="77777777" w:rsidR="00A53239" w:rsidRPr="00F13866" w:rsidRDefault="00A53239" w:rsidP="00881EEE">
            <w:pPr>
              <w:pStyle w:val="MeetsEYFS"/>
              <w:rPr>
                <w:rFonts w:asciiTheme="minorHAnsi" w:hAnsiTheme="minorHAnsi" w:cstheme="minorHAnsi"/>
                <w:i/>
              </w:rPr>
            </w:pPr>
            <w:r w:rsidRPr="00F13866">
              <w:rPr>
                <w:rFonts w:asciiTheme="minorHAnsi" w:hAnsiTheme="minorHAnsi" w:cstheme="minorHAnsi"/>
                <w:i/>
              </w:rPr>
              <w:t>[Insert date]</w:t>
            </w:r>
          </w:p>
        </w:tc>
      </w:tr>
    </w:tbl>
    <w:p w14:paraId="282D65FC" w14:textId="77777777" w:rsidR="00D4525B" w:rsidRPr="00A53239" w:rsidRDefault="00D4525B" w:rsidP="00A53239"/>
    <w:sectPr w:rsidR="00D4525B" w:rsidRPr="00A53239"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2174A" w14:textId="77777777" w:rsidR="00041B09" w:rsidRDefault="00041B09" w:rsidP="0023436D">
      <w:r>
        <w:separator/>
      </w:r>
    </w:p>
  </w:endnote>
  <w:endnote w:type="continuationSeparator" w:id="0">
    <w:p w14:paraId="560C22F8" w14:textId="77777777" w:rsidR="00041B09" w:rsidRDefault="00041B09"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35BCDE92"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53239">
          <w:rPr>
            <w:rFonts w:asciiTheme="minorHAnsi" w:hAnsiTheme="minorHAnsi" w:cstheme="minorHAnsi"/>
            <w:noProof/>
          </w:rPr>
          <w:t>2</w:t>
        </w:r>
        <w:r w:rsidRPr="0023436D">
          <w:rPr>
            <w:rFonts w:asciiTheme="minorHAnsi" w:hAnsiTheme="minorHAnsi" w:cstheme="minorHAnsi"/>
            <w:noProof/>
          </w:rPr>
          <w:fldChar w:fldCharType="end"/>
        </w:r>
      </w:p>
    </w:sdtContent>
  </w:sdt>
  <w:p w14:paraId="29B35292"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6887B96A"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53239">
          <w:rPr>
            <w:rFonts w:asciiTheme="minorHAnsi" w:hAnsiTheme="minorHAnsi" w:cstheme="minorHAnsi"/>
            <w:noProof/>
          </w:rPr>
          <w:t>1</w:t>
        </w:r>
        <w:r w:rsidRPr="0023436D">
          <w:rPr>
            <w:rFonts w:asciiTheme="minorHAnsi" w:hAnsiTheme="minorHAnsi" w:cstheme="minorHAnsi"/>
            <w:noProof/>
          </w:rPr>
          <w:fldChar w:fldCharType="end"/>
        </w:r>
      </w:p>
    </w:sdtContent>
  </w:sdt>
  <w:p w14:paraId="39E11144"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B9CF9" w14:textId="77777777" w:rsidR="00041B09" w:rsidRDefault="00041B09" w:rsidP="0023436D">
      <w:r>
        <w:separator/>
      </w:r>
    </w:p>
  </w:footnote>
  <w:footnote w:type="continuationSeparator" w:id="0">
    <w:p w14:paraId="50D99716" w14:textId="77777777" w:rsidR="00041B09" w:rsidRDefault="00041B09"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16"/>
  </w:num>
  <w:num w:numId="6">
    <w:abstractNumId w:val="17"/>
  </w:num>
  <w:num w:numId="7">
    <w:abstractNumId w:val="8"/>
  </w:num>
  <w:num w:numId="8">
    <w:abstractNumId w:val="14"/>
  </w:num>
  <w:num w:numId="9">
    <w:abstractNumId w:val="3"/>
  </w:num>
  <w:num w:numId="10">
    <w:abstractNumId w:val="9"/>
  </w:num>
  <w:num w:numId="11">
    <w:abstractNumId w:val="6"/>
  </w:num>
  <w:num w:numId="12">
    <w:abstractNumId w:val="15"/>
  </w:num>
  <w:num w:numId="13">
    <w:abstractNumId w:val="13"/>
  </w:num>
  <w:num w:numId="14">
    <w:abstractNumId w:val="12"/>
  </w:num>
  <w:num w:numId="15">
    <w:abstractNumId w:val="5"/>
  </w:num>
  <w:num w:numId="16">
    <w:abstractNumId w:val="7"/>
  </w:num>
  <w:num w:numId="17">
    <w:abstractNumId w:val="2"/>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41B09"/>
    <w:rsid w:val="000D018E"/>
    <w:rsid w:val="001530FB"/>
    <w:rsid w:val="0015763A"/>
    <w:rsid w:val="00193303"/>
    <w:rsid w:val="001E7BC6"/>
    <w:rsid w:val="001F02F4"/>
    <w:rsid w:val="00204C87"/>
    <w:rsid w:val="0023436D"/>
    <w:rsid w:val="00235C78"/>
    <w:rsid w:val="002D2BC2"/>
    <w:rsid w:val="002D2E02"/>
    <w:rsid w:val="002F4534"/>
    <w:rsid w:val="00315908"/>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22E78"/>
    <w:rsid w:val="008308AD"/>
    <w:rsid w:val="0083136F"/>
    <w:rsid w:val="0089314B"/>
    <w:rsid w:val="008C3E10"/>
    <w:rsid w:val="008C60AB"/>
    <w:rsid w:val="00982E86"/>
    <w:rsid w:val="00986E2A"/>
    <w:rsid w:val="009A32E7"/>
    <w:rsid w:val="009F049F"/>
    <w:rsid w:val="00A053D9"/>
    <w:rsid w:val="00A36FF6"/>
    <w:rsid w:val="00A53239"/>
    <w:rsid w:val="00A71AED"/>
    <w:rsid w:val="00A8454A"/>
    <w:rsid w:val="00A9138D"/>
    <w:rsid w:val="00AB01E0"/>
    <w:rsid w:val="00B32EF5"/>
    <w:rsid w:val="00B54ECD"/>
    <w:rsid w:val="00B55453"/>
    <w:rsid w:val="00B6512B"/>
    <w:rsid w:val="00B93A64"/>
    <w:rsid w:val="00BF09F3"/>
    <w:rsid w:val="00C53AA2"/>
    <w:rsid w:val="00C64EB3"/>
    <w:rsid w:val="00C756AD"/>
    <w:rsid w:val="00CD64D4"/>
    <w:rsid w:val="00D1741C"/>
    <w:rsid w:val="00D40444"/>
    <w:rsid w:val="00D445A8"/>
    <w:rsid w:val="00D4525B"/>
    <w:rsid w:val="00D62DF7"/>
    <w:rsid w:val="00D94E99"/>
    <w:rsid w:val="00D96A28"/>
    <w:rsid w:val="00DA2AF9"/>
    <w:rsid w:val="00E21937"/>
    <w:rsid w:val="00E374B1"/>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8A8E"/>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quiries@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2020-04-15T11:12:00Z</cp:lastPrinted>
  <dcterms:created xsi:type="dcterms:W3CDTF">2020-04-15T11:12:00Z</dcterms:created>
  <dcterms:modified xsi:type="dcterms:W3CDTF">2020-04-15T11:12:00Z</dcterms:modified>
</cp:coreProperties>
</file>