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262F9" w14:textId="3566F1EE" w:rsidR="00BF09F3" w:rsidRPr="004C4DE5" w:rsidRDefault="00BF09F3" w:rsidP="00BF09F3">
      <w:pPr>
        <w:pStyle w:val="H1"/>
        <w:rPr>
          <w:rFonts w:asciiTheme="minorHAnsi" w:hAnsiTheme="minorHAnsi" w:cstheme="minorHAnsi"/>
        </w:rPr>
      </w:pPr>
      <w:bookmarkStart w:id="0" w:name="_Toc15917022"/>
      <w:r w:rsidRPr="004C4DE5">
        <w:rPr>
          <w:rFonts w:asciiTheme="minorHAnsi" w:hAnsiTheme="minorHAnsi" w:cstheme="minorHAnsi"/>
        </w:rPr>
        <w:t xml:space="preserve">Adverse Weather </w:t>
      </w:r>
      <w:bookmarkEnd w:id="0"/>
    </w:p>
    <w:p w14:paraId="3EBBA520" w14:textId="77777777" w:rsidR="00BF09F3" w:rsidRPr="004C4DE5" w:rsidRDefault="00BF09F3" w:rsidP="00BF09F3">
      <w:pPr>
        <w:rPr>
          <w:rFonts w:asciiTheme="minorHAnsi" w:hAnsiTheme="minorHAnsi" w:cstheme="minorHAnsi"/>
          <w:sz w:val="20"/>
          <w:szCs w:val="20"/>
        </w:rPr>
      </w:pPr>
    </w:p>
    <w:p w14:paraId="3FBA9F15" w14:textId="783D882D" w:rsidR="00BF09F3" w:rsidRPr="004C4DE5" w:rsidRDefault="00BF09F3" w:rsidP="00BF09F3">
      <w:pPr>
        <w:rPr>
          <w:rFonts w:asciiTheme="minorHAnsi" w:hAnsiTheme="minorHAnsi" w:cstheme="minorHAnsi"/>
          <w:b/>
          <w:i/>
          <w:sz w:val="20"/>
          <w:szCs w:val="20"/>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BF09F3" w:rsidRPr="004C4DE5" w14:paraId="3FD51CBC" w14:textId="77777777" w:rsidTr="00611417">
        <w:trPr>
          <w:cantSplit/>
          <w:trHeight w:val="209"/>
          <w:jc w:val="center"/>
        </w:trPr>
        <w:tc>
          <w:tcPr>
            <w:tcW w:w="3082" w:type="dxa"/>
            <w:vAlign w:val="center"/>
          </w:tcPr>
          <w:p w14:paraId="7575B607" w14:textId="77777777" w:rsidR="00BF09F3" w:rsidRPr="004C4DE5" w:rsidRDefault="00BF09F3" w:rsidP="00611417">
            <w:pPr>
              <w:pStyle w:val="MeetsEYFS"/>
              <w:jc w:val="center"/>
              <w:rPr>
                <w:rFonts w:asciiTheme="minorHAnsi" w:hAnsiTheme="minorHAnsi" w:cstheme="minorHAnsi"/>
              </w:rPr>
            </w:pPr>
            <w:r w:rsidRPr="004C4DE5">
              <w:rPr>
                <w:rFonts w:asciiTheme="minorHAnsi" w:hAnsiTheme="minorHAnsi" w:cstheme="minorHAnsi"/>
              </w:rPr>
              <w:t>EYFS: 3.58</w:t>
            </w:r>
          </w:p>
        </w:tc>
      </w:tr>
    </w:tbl>
    <w:p w14:paraId="6DBC2B3D" w14:textId="77777777" w:rsidR="00BF09F3" w:rsidRPr="004C4DE5" w:rsidRDefault="00BF09F3" w:rsidP="00BF09F3">
      <w:pPr>
        <w:rPr>
          <w:rFonts w:asciiTheme="minorHAnsi" w:hAnsiTheme="minorHAnsi" w:cstheme="minorHAnsi"/>
        </w:rPr>
      </w:pPr>
    </w:p>
    <w:p w14:paraId="66D3C648" w14:textId="1A4E6FC3" w:rsidR="00BF09F3" w:rsidRPr="004C4DE5" w:rsidRDefault="00BF09F3" w:rsidP="00BF09F3">
      <w:pPr>
        <w:rPr>
          <w:rFonts w:asciiTheme="minorHAnsi" w:hAnsiTheme="minorHAnsi" w:cstheme="minorHAnsi"/>
        </w:rPr>
      </w:pPr>
      <w:r w:rsidRPr="004C4DE5">
        <w:rPr>
          <w:rFonts w:asciiTheme="minorHAnsi" w:hAnsiTheme="minorHAnsi" w:cstheme="minorHAnsi"/>
        </w:rPr>
        <w:t xml:space="preserve">At </w:t>
      </w:r>
      <w:r w:rsidR="008D1D10">
        <w:rPr>
          <w:rFonts w:asciiTheme="minorHAnsi" w:hAnsiTheme="minorHAnsi" w:cstheme="minorHAnsi"/>
          <w:b/>
        </w:rPr>
        <w:t xml:space="preserve">Rainbows </w:t>
      </w:r>
      <w:r w:rsidRPr="004C4DE5">
        <w:rPr>
          <w:rFonts w:asciiTheme="minorHAnsi" w:hAnsiTheme="minorHAnsi" w:cstheme="minorHAnsi"/>
        </w:rPr>
        <w:t xml:space="preserve">we have an adverse weather policy in place to ensure our nursery is prepared for all weather conditions that might affect the running of the nursery such as floods, snow and heat waves. </w:t>
      </w:r>
    </w:p>
    <w:p w14:paraId="656AB390" w14:textId="77777777" w:rsidR="00BF09F3" w:rsidRPr="004C4DE5" w:rsidRDefault="00BF09F3" w:rsidP="00BF09F3">
      <w:pPr>
        <w:rPr>
          <w:rFonts w:asciiTheme="minorHAnsi" w:hAnsiTheme="minorHAnsi" w:cstheme="minorHAnsi"/>
        </w:rPr>
      </w:pPr>
    </w:p>
    <w:p w14:paraId="49777B5F" w14:textId="71D8942C" w:rsidR="00BF09F3" w:rsidRPr="004C4DE5" w:rsidRDefault="00BF09F3" w:rsidP="00BF09F3">
      <w:pPr>
        <w:rPr>
          <w:rFonts w:asciiTheme="minorHAnsi" w:hAnsiTheme="minorHAnsi" w:cstheme="minorHAnsi"/>
        </w:rPr>
      </w:pPr>
      <w:r w:rsidRPr="004C4DE5">
        <w:rPr>
          <w:rFonts w:asciiTheme="minorHAnsi" w:hAnsiTheme="minorHAnsi" w:cstheme="minorHAnsi"/>
        </w:rPr>
        <w:t xml:space="preserve">If any of these incidents impact on the ability of the nursery to open or operate, we will contact parents via </w:t>
      </w:r>
      <w:r w:rsidR="008D1D10">
        <w:rPr>
          <w:rFonts w:asciiTheme="minorHAnsi" w:hAnsiTheme="minorHAnsi" w:cstheme="minorHAnsi"/>
        </w:rPr>
        <w:t xml:space="preserve">phone, email or </w:t>
      </w:r>
      <w:proofErr w:type="spellStart"/>
      <w:r w:rsidR="008D1D10">
        <w:rPr>
          <w:rFonts w:asciiTheme="minorHAnsi" w:hAnsiTheme="minorHAnsi" w:cstheme="minorHAnsi"/>
        </w:rPr>
        <w:t>facebook</w:t>
      </w:r>
      <w:proofErr w:type="spellEnd"/>
      <w:r w:rsidR="008D1D10">
        <w:rPr>
          <w:rFonts w:asciiTheme="minorHAnsi" w:hAnsiTheme="minorHAnsi" w:cstheme="minorHAnsi"/>
        </w:rPr>
        <w:t>.</w:t>
      </w:r>
    </w:p>
    <w:p w14:paraId="07C4C01C" w14:textId="77777777" w:rsidR="00BF09F3" w:rsidRPr="004C4DE5" w:rsidRDefault="00BF09F3" w:rsidP="00BF09F3">
      <w:pPr>
        <w:rPr>
          <w:rFonts w:asciiTheme="minorHAnsi" w:hAnsiTheme="minorHAnsi" w:cstheme="minorHAnsi"/>
        </w:rPr>
      </w:pPr>
    </w:p>
    <w:p w14:paraId="220AA86C" w14:textId="77777777" w:rsidR="00BF09F3" w:rsidRPr="004C4DE5" w:rsidRDefault="00BF09F3" w:rsidP="00BF09F3">
      <w:pPr>
        <w:rPr>
          <w:rFonts w:asciiTheme="minorHAnsi" w:hAnsiTheme="minorHAnsi" w:cstheme="minorHAnsi"/>
        </w:rPr>
      </w:pPr>
      <w:r w:rsidRPr="004C4DE5">
        <w:rPr>
          <w:rFonts w:asciiTheme="minorHAnsi" w:hAnsiTheme="minorHAnsi" w:cstheme="minorHAnsi"/>
        </w:rPr>
        <w:t>We will not take children outdoors where we judge that weather conditions make it unsafe to do so.</w:t>
      </w:r>
    </w:p>
    <w:p w14:paraId="0DEBFE32" w14:textId="77777777" w:rsidR="00BF09F3" w:rsidRPr="004C4DE5" w:rsidRDefault="00BF09F3" w:rsidP="00BF09F3">
      <w:pPr>
        <w:rPr>
          <w:rFonts w:asciiTheme="minorHAnsi" w:hAnsiTheme="minorHAnsi" w:cstheme="minorHAnsi"/>
        </w:rPr>
      </w:pPr>
    </w:p>
    <w:p w14:paraId="3183782A" w14:textId="77777777" w:rsidR="00BF09F3" w:rsidRPr="004C4DE5" w:rsidRDefault="00BF09F3" w:rsidP="00BF09F3">
      <w:pPr>
        <w:pStyle w:val="H2"/>
        <w:rPr>
          <w:rFonts w:asciiTheme="minorHAnsi" w:hAnsiTheme="minorHAnsi" w:cstheme="minorHAnsi"/>
        </w:rPr>
      </w:pPr>
      <w:r w:rsidRPr="004C4DE5">
        <w:rPr>
          <w:rFonts w:asciiTheme="minorHAnsi" w:hAnsiTheme="minorHAnsi" w:cstheme="minorHAnsi"/>
        </w:rPr>
        <w:t>Flood</w:t>
      </w:r>
    </w:p>
    <w:p w14:paraId="1BA5BF59" w14:textId="77777777" w:rsidR="00BF09F3" w:rsidRPr="004C4DE5" w:rsidRDefault="00BF09F3" w:rsidP="00BF09F3">
      <w:pPr>
        <w:rPr>
          <w:rFonts w:asciiTheme="minorHAnsi" w:hAnsiTheme="minorHAnsi" w:cstheme="minorHAnsi"/>
        </w:rPr>
      </w:pPr>
      <w:r w:rsidRPr="004C4DE5">
        <w:rPr>
          <w:rFonts w:asciiTheme="minorHAnsi" w:hAnsiTheme="minorHAnsi" w:cstheme="minorHAnsi"/>
        </w:rPr>
        <w:t xml:space="preserve">In the case of a flood we will follow our critical incident procedure to enable all children and staff to be safe and continuity of care to be planned for. </w:t>
      </w:r>
    </w:p>
    <w:p w14:paraId="40AA75E0" w14:textId="77777777" w:rsidR="00BF09F3" w:rsidRPr="004C4DE5" w:rsidRDefault="00BF09F3" w:rsidP="00BF09F3">
      <w:pPr>
        <w:rPr>
          <w:rFonts w:asciiTheme="minorHAnsi" w:hAnsiTheme="minorHAnsi" w:cstheme="minorHAnsi"/>
        </w:rPr>
      </w:pPr>
    </w:p>
    <w:p w14:paraId="6678E338" w14:textId="77777777" w:rsidR="00BF09F3" w:rsidRPr="004C4DE5" w:rsidRDefault="00BF09F3" w:rsidP="00BF09F3">
      <w:pPr>
        <w:pStyle w:val="H2"/>
        <w:rPr>
          <w:rFonts w:asciiTheme="minorHAnsi" w:hAnsiTheme="minorHAnsi" w:cstheme="minorHAnsi"/>
        </w:rPr>
      </w:pPr>
      <w:r w:rsidRPr="004C4DE5">
        <w:rPr>
          <w:rFonts w:asciiTheme="minorHAnsi" w:hAnsiTheme="minorHAnsi" w:cstheme="minorHAnsi"/>
        </w:rPr>
        <w:t>Snow or other severe weather</w:t>
      </w:r>
    </w:p>
    <w:p w14:paraId="46B1DB2C" w14:textId="7D75FC02" w:rsidR="00BF09F3" w:rsidRPr="004C4DE5" w:rsidRDefault="00BF09F3" w:rsidP="00BF09F3">
      <w:pPr>
        <w:rPr>
          <w:rFonts w:asciiTheme="minorHAnsi" w:hAnsiTheme="minorHAnsi" w:cstheme="minorHAnsi"/>
        </w:rPr>
      </w:pPr>
      <w:r w:rsidRPr="004C4DE5">
        <w:rPr>
          <w:rFonts w:asciiTheme="minorHAnsi" w:hAnsiTheme="minorHAnsi" w:cstheme="minorHAnsi"/>
        </w:rPr>
        <w:t xml:space="preserve">If high snowfall, or another severe weather condition such as dense fog, is threatened during a nursery day then the </w:t>
      </w:r>
      <w:r w:rsidR="008D1D10">
        <w:rPr>
          <w:rFonts w:asciiTheme="minorHAnsi" w:hAnsiTheme="minorHAnsi" w:cstheme="minorHAnsi"/>
        </w:rPr>
        <w:t>school</w:t>
      </w:r>
      <w:r w:rsidRPr="004C4DE5">
        <w:rPr>
          <w:rFonts w:asciiTheme="minorHAnsi" w:hAnsiTheme="minorHAnsi" w:cstheme="minorHAnsi"/>
        </w:rPr>
        <w:t xml:space="preserve"> will take the decision as to whether to close the nursery. This decision will take into account the safety of the children, their parents and the staff team. In the event of a planned closure during the nursery day, we will contact all parents to arrange for collection of their child. </w:t>
      </w:r>
    </w:p>
    <w:p w14:paraId="3031FC2E" w14:textId="77777777" w:rsidR="00BF09F3" w:rsidRPr="004C4DE5" w:rsidRDefault="00BF09F3" w:rsidP="00BF09F3">
      <w:pPr>
        <w:rPr>
          <w:rFonts w:asciiTheme="minorHAnsi" w:hAnsiTheme="minorHAnsi" w:cstheme="minorHAnsi"/>
        </w:rPr>
      </w:pPr>
    </w:p>
    <w:p w14:paraId="08A43859" w14:textId="77777777" w:rsidR="00BF09F3" w:rsidRPr="004C4DE5" w:rsidRDefault="00BF09F3" w:rsidP="00BF09F3">
      <w:pPr>
        <w:rPr>
          <w:rFonts w:asciiTheme="minorHAnsi" w:hAnsiTheme="minorHAnsi" w:cstheme="minorHAnsi"/>
        </w:rPr>
      </w:pPr>
      <w:r w:rsidRPr="004C4DE5">
        <w:rPr>
          <w:rFonts w:asciiTheme="minorHAnsi" w:hAnsiTheme="minorHAnsi" w:cstheme="minorHAnsi"/>
        </w:rPr>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avenues are explored, we will contact Ofsted to inform them of this issue, recording all details in our incident file. If we feel the safety, health or welfare of the children is compromised then we will take the decision to close the nursery. </w:t>
      </w:r>
    </w:p>
    <w:p w14:paraId="1F125453" w14:textId="77777777" w:rsidR="00BF09F3" w:rsidRPr="004C4DE5" w:rsidRDefault="00BF09F3" w:rsidP="00BF09F3">
      <w:pPr>
        <w:rPr>
          <w:rFonts w:asciiTheme="minorHAnsi" w:hAnsiTheme="minorHAnsi" w:cstheme="minorHAnsi"/>
        </w:rPr>
      </w:pPr>
    </w:p>
    <w:p w14:paraId="1D39AB27" w14:textId="77777777" w:rsidR="00BF09F3" w:rsidRPr="004C4DE5" w:rsidRDefault="00BF09F3" w:rsidP="00BF09F3">
      <w:pPr>
        <w:pStyle w:val="H2"/>
        <w:rPr>
          <w:rFonts w:asciiTheme="minorHAnsi" w:hAnsiTheme="minorHAnsi" w:cstheme="minorHAnsi"/>
        </w:rPr>
      </w:pPr>
      <w:r w:rsidRPr="004C4DE5">
        <w:rPr>
          <w:rFonts w:asciiTheme="minorHAnsi" w:hAnsiTheme="minorHAnsi" w:cstheme="minorHAnsi"/>
        </w:rPr>
        <w:t>Heat wave</w:t>
      </w:r>
    </w:p>
    <w:p w14:paraId="4867B715" w14:textId="77777777" w:rsidR="00BF09F3" w:rsidRPr="004C4DE5" w:rsidRDefault="00BF09F3" w:rsidP="00BF09F3">
      <w:pPr>
        <w:rPr>
          <w:rFonts w:asciiTheme="minorHAnsi" w:hAnsiTheme="minorHAnsi" w:cstheme="minorHAnsi"/>
        </w:rPr>
      </w:pPr>
      <w:r w:rsidRPr="004C4DE5">
        <w:rPr>
          <w:rFonts w:asciiTheme="minorHAnsi" w:hAnsiTheme="minorHAnsi" w:cstheme="minorHAnsi"/>
        </w:rPr>
        <w:t xml:space="preserve">Please refer to our sun care policy. </w:t>
      </w:r>
    </w:p>
    <w:p w14:paraId="4DE77825" w14:textId="77777777" w:rsidR="00BF09F3" w:rsidRPr="004C4DE5" w:rsidRDefault="00BF09F3" w:rsidP="00BF09F3">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BF09F3" w:rsidRPr="004C4DE5" w14:paraId="5A1B7E3A" w14:textId="77777777" w:rsidTr="00611417">
        <w:trPr>
          <w:cantSplit/>
          <w:jc w:val="center"/>
        </w:trPr>
        <w:tc>
          <w:tcPr>
            <w:tcW w:w="1666" w:type="pct"/>
            <w:tcBorders>
              <w:top w:val="single" w:sz="4" w:space="0" w:color="auto"/>
            </w:tcBorders>
            <w:vAlign w:val="center"/>
          </w:tcPr>
          <w:p w14:paraId="43F90346" w14:textId="77777777" w:rsidR="00BF09F3" w:rsidRPr="004C4DE5" w:rsidRDefault="00BF09F3"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42FF7A7B" w14:textId="77777777" w:rsidR="00BF09F3" w:rsidRPr="004C4DE5" w:rsidRDefault="00BF09F3"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14:paraId="5E0AA9A8" w14:textId="77777777" w:rsidR="00BF09F3" w:rsidRPr="004C4DE5" w:rsidRDefault="00BF09F3"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BF09F3" w:rsidRPr="004C4DE5" w14:paraId="6471F5E6" w14:textId="77777777" w:rsidTr="00611417">
        <w:trPr>
          <w:cantSplit/>
          <w:jc w:val="center"/>
        </w:trPr>
        <w:tc>
          <w:tcPr>
            <w:tcW w:w="1666" w:type="pct"/>
            <w:vAlign w:val="center"/>
          </w:tcPr>
          <w:p w14:paraId="6BC65BFF" w14:textId="6D1191B1" w:rsidR="00BF09F3" w:rsidRPr="004C4DE5" w:rsidRDefault="00BF09F3" w:rsidP="00611417">
            <w:pPr>
              <w:pStyle w:val="MeetsEYFS"/>
              <w:rPr>
                <w:rFonts w:asciiTheme="minorHAnsi" w:hAnsiTheme="minorHAnsi" w:cstheme="minorHAnsi"/>
                <w:i/>
              </w:rPr>
            </w:pPr>
          </w:p>
        </w:tc>
        <w:tc>
          <w:tcPr>
            <w:tcW w:w="1844" w:type="pct"/>
          </w:tcPr>
          <w:p w14:paraId="33C4392D" w14:textId="77777777" w:rsidR="00BF09F3" w:rsidRPr="004C4DE5" w:rsidRDefault="00BF09F3" w:rsidP="00611417">
            <w:pPr>
              <w:pStyle w:val="MeetsEYFS"/>
              <w:rPr>
                <w:rFonts w:asciiTheme="minorHAnsi" w:hAnsiTheme="minorHAnsi" w:cstheme="minorHAnsi"/>
                <w:i/>
              </w:rPr>
            </w:pPr>
          </w:p>
        </w:tc>
        <w:tc>
          <w:tcPr>
            <w:tcW w:w="1490" w:type="pct"/>
          </w:tcPr>
          <w:p w14:paraId="09D250C9" w14:textId="3F83EEBE" w:rsidR="00BF09F3" w:rsidRPr="004C4DE5" w:rsidRDefault="00BF09F3" w:rsidP="00611417">
            <w:pPr>
              <w:pStyle w:val="MeetsEYFS"/>
              <w:rPr>
                <w:rFonts w:asciiTheme="minorHAnsi" w:hAnsiTheme="minorHAnsi" w:cstheme="minorHAnsi"/>
                <w:i/>
              </w:rPr>
            </w:pPr>
          </w:p>
        </w:tc>
      </w:tr>
    </w:tbl>
    <w:p w14:paraId="02F37251" w14:textId="77777777" w:rsidR="00D4525B" w:rsidRPr="00BF09F3" w:rsidRDefault="00D4525B" w:rsidP="00BF09F3"/>
    <w:sectPr w:rsidR="00D4525B" w:rsidRPr="00BF09F3"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7A180" w14:textId="77777777" w:rsidR="009E58DE" w:rsidRDefault="009E58DE" w:rsidP="0023436D">
      <w:r>
        <w:separator/>
      </w:r>
    </w:p>
  </w:endnote>
  <w:endnote w:type="continuationSeparator" w:id="0">
    <w:p w14:paraId="30D67E50" w14:textId="77777777" w:rsidR="009E58DE" w:rsidRDefault="009E58DE"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33E18A24"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BF09F3">
          <w:rPr>
            <w:rFonts w:asciiTheme="minorHAnsi" w:hAnsiTheme="minorHAnsi" w:cstheme="minorHAnsi"/>
            <w:noProof/>
          </w:rPr>
          <w:t>2</w:t>
        </w:r>
        <w:r w:rsidRPr="0023436D">
          <w:rPr>
            <w:rFonts w:asciiTheme="minorHAnsi" w:hAnsiTheme="minorHAnsi" w:cstheme="minorHAnsi"/>
            <w:noProof/>
          </w:rPr>
          <w:fldChar w:fldCharType="end"/>
        </w:r>
      </w:p>
    </w:sdtContent>
  </w:sdt>
  <w:p w14:paraId="6E7D48A3"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7C0A1FF5"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BF09F3">
          <w:rPr>
            <w:rFonts w:asciiTheme="minorHAnsi" w:hAnsiTheme="minorHAnsi" w:cstheme="minorHAnsi"/>
            <w:noProof/>
          </w:rPr>
          <w:t>1</w:t>
        </w:r>
        <w:r w:rsidRPr="0023436D">
          <w:rPr>
            <w:rFonts w:asciiTheme="minorHAnsi" w:hAnsiTheme="minorHAnsi" w:cstheme="minorHAnsi"/>
            <w:noProof/>
          </w:rPr>
          <w:fldChar w:fldCharType="end"/>
        </w:r>
      </w:p>
    </w:sdtContent>
  </w:sdt>
  <w:p w14:paraId="2B78F63D"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DB437" w14:textId="77777777" w:rsidR="009E58DE" w:rsidRDefault="009E58DE" w:rsidP="0023436D">
      <w:r>
        <w:separator/>
      </w:r>
    </w:p>
  </w:footnote>
  <w:footnote w:type="continuationSeparator" w:id="0">
    <w:p w14:paraId="116883B7" w14:textId="77777777" w:rsidR="009E58DE" w:rsidRDefault="009E58DE"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16"/>
  </w:num>
  <w:num w:numId="5">
    <w:abstractNumId w:val="8"/>
  </w:num>
  <w:num w:numId="6">
    <w:abstractNumId w:val="13"/>
  </w:num>
  <w:num w:numId="7">
    <w:abstractNumId w:val="27"/>
  </w:num>
  <w:num w:numId="8">
    <w:abstractNumId w:val="22"/>
  </w:num>
  <w:num w:numId="9">
    <w:abstractNumId w:val="32"/>
  </w:num>
  <w:num w:numId="10">
    <w:abstractNumId w:val="28"/>
  </w:num>
  <w:num w:numId="11">
    <w:abstractNumId w:val="14"/>
  </w:num>
  <w:num w:numId="12">
    <w:abstractNumId w:val="21"/>
  </w:num>
  <w:num w:numId="13">
    <w:abstractNumId w:val="4"/>
  </w:num>
  <w:num w:numId="14">
    <w:abstractNumId w:val="1"/>
  </w:num>
  <w:num w:numId="15">
    <w:abstractNumId w:val="34"/>
  </w:num>
  <w:num w:numId="16">
    <w:abstractNumId w:val="25"/>
  </w:num>
  <w:num w:numId="17">
    <w:abstractNumId w:val="11"/>
  </w:num>
  <w:num w:numId="18">
    <w:abstractNumId w:val="36"/>
  </w:num>
  <w:num w:numId="19">
    <w:abstractNumId w:val="31"/>
  </w:num>
  <w:num w:numId="20">
    <w:abstractNumId w:val="15"/>
  </w:num>
  <w:num w:numId="21">
    <w:abstractNumId w:val="23"/>
  </w:num>
  <w:num w:numId="22">
    <w:abstractNumId w:val="6"/>
  </w:num>
  <w:num w:numId="23">
    <w:abstractNumId w:val="26"/>
  </w:num>
  <w:num w:numId="24">
    <w:abstractNumId w:val="9"/>
  </w:num>
  <w:num w:numId="25">
    <w:abstractNumId w:val="2"/>
  </w:num>
  <w:num w:numId="26">
    <w:abstractNumId w:val="24"/>
  </w:num>
  <w:num w:numId="27">
    <w:abstractNumId w:val="30"/>
  </w:num>
  <w:num w:numId="28">
    <w:abstractNumId w:val="0"/>
  </w:num>
  <w:num w:numId="29">
    <w:abstractNumId w:val="33"/>
  </w:num>
  <w:num w:numId="30">
    <w:abstractNumId w:val="17"/>
  </w:num>
  <w:num w:numId="31">
    <w:abstractNumId w:val="18"/>
  </w:num>
  <w:num w:numId="32">
    <w:abstractNumId w:val="29"/>
  </w:num>
  <w:num w:numId="33">
    <w:abstractNumId w:val="35"/>
  </w:num>
  <w:num w:numId="34">
    <w:abstractNumId w:val="19"/>
  </w:num>
  <w:num w:numId="35">
    <w:abstractNumId w:val="12"/>
  </w:num>
  <w:num w:numId="36">
    <w:abstractNumId w:val="20"/>
  </w:num>
  <w:num w:numId="3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1530FB"/>
    <w:rsid w:val="0015763A"/>
    <w:rsid w:val="001E7BC6"/>
    <w:rsid w:val="001F02F4"/>
    <w:rsid w:val="00204C87"/>
    <w:rsid w:val="0023436D"/>
    <w:rsid w:val="00235C78"/>
    <w:rsid w:val="002D2BC2"/>
    <w:rsid w:val="002D2E02"/>
    <w:rsid w:val="00403BDD"/>
    <w:rsid w:val="00463310"/>
    <w:rsid w:val="004D3EA2"/>
    <w:rsid w:val="004E0AD6"/>
    <w:rsid w:val="005024EC"/>
    <w:rsid w:val="00552A64"/>
    <w:rsid w:val="005B748A"/>
    <w:rsid w:val="006612A1"/>
    <w:rsid w:val="00675431"/>
    <w:rsid w:val="006931A6"/>
    <w:rsid w:val="006D6D65"/>
    <w:rsid w:val="00701077"/>
    <w:rsid w:val="00752854"/>
    <w:rsid w:val="007770A2"/>
    <w:rsid w:val="00797A9C"/>
    <w:rsid w:val="007B5379"/>
    <w:rsid w:val="007C27B9"/>
    <w:rsid w:val="0089314B"/>
    <w:rsid w:val="008D1D10"/>
    <w:rsid w:val="009A32E7"/>
    <w:rsid w:val="009E58DE"/>
    <w:rsid w:val="009F049F"/>
    <w:rsid w:val="00A71AED"/>
    <w:rsid w:val="00A8454A"/>
    <w:rsid w:val="00B32EF5"/>
    <w:rsid w:val="00B54ECD"/>
    <w:rsid w:val="00B55453"/>
    <w:rsid w:val="00B6512B"/>
    <w:rsid w:val="00BF09F3"/>
    <w:rsid w:val="00C53AA2"/>
    <w:rsid w:val="00C64EB3"/>
    <w:rsid w:val="00D1741C"/>
    <w:rsid w:val="00D4525B"/>
    <w:rsid w:val="00D62DF7"/>
    <w:rsid w:val="00D96A28"/>
    <w:rsid w:val="00DA2AF9"/>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F0D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2020-04-14T11:25:00Z</cp:lastPrinted>
  <dcterms:created xsi:type="dcterms:W3CDTF">2020-04-14T11:25:00Z</dcterms:created>
  <dcterms:modified xsi:type="dcterms:W3CDTF">2020-04-14T11:25:00Z</dcterms:modified>
</cp:coreProperties>
</file>